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海外网友赞叹觉囊唐卡“难以想象”    蓝海云成功再推非遗文化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</w:p>
    <w:p>
      <w:pPr>
        <w:ind w:firstLine="480" w:firstLineChars="200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最近，蓝海云平台又再一次在海外媒体圈掀起一阵中国非遗热，而这次的主角是来自西藏的非遗文化——唐卡。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唐卡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被人称为"藏文化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百科全书"，题材内容以宗教为主，涉及历史、政治、经济、文化、民间传说、世俗生活、建筑、医学、天文、历算等领域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，除此以外，一副唐卡的制作也需要手工制作几年甚至十几年的时间，所以唐卡无论从历史意义还是制作层面，都汇集了藏族传统文化的精华，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2006年，唐卡被列入中国国家非物质文化遗产宝库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yellow"/>
          <w:shd w:val="clear" w:fill="FFFFFF"/>
          <w:lang w:val="en-US" w:eastAsia="zh-CN"/>
        </w:rPr>
        <w:t xml:space="preserve"> P1 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由蓝海云国际协同制作团队制作的这条名为《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改变命运：唐卡为学生开创新未来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》的短视频，采取了蓝海云管用的讲故事方式，讲的是来自四川阿坝州壤塘县的21岁藏族女孩色青拉姆，</w:t>
      </w:r>
      <w:r>
        <w:rPr>
          <w:rFonts w:hint="eastAsia" w:ascii="宋体" w:hAnsi="宋体" w:eastAsia="宋体" w:cs="宋体"/>
          <w:i w:val="0"/>
          <w:iCs w:val="0"/>
          <w:sz w:val="24"/>
          <w:szCs w:val="24"/>
          <w:lang w:val="en-US" w:eastAsia="zh-CN"/>
        </w:rPr>
        <w:t>讲述了她如何通过唐卡改变命运、走出大山，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通过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8年的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学习唐卡制作而成为中国工艺品大师的故事。</w:t>
      </w:r>
    </w:p>
    <w:p>
      <w:pPr>
        <w:ind w:firstLine="720" w:firstLineChars="300"/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</w:p>
    <w:p>
      <w:pPr>
        <w:ind w:firstLine="480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yellow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yellow"/>
          <w:shd w:val="clear" w:fill="FFFFFF"/>
          <w:lang w:val="en-US" w:eastAsia="zh-CN"/>
        </w:rPr>
        <w:t xml:space="preserve">P2 </w:t>
      </w:r>
    </w:p>
    <w:p>
      <w:pPr>
        <w:ind w:firstLine="480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24"/>
          <w:szCs w:val="24"/>
          <w:highlight w:val="yellow"/>
          <w:shd w:val="clear" w:fill="FFFFFF"/>
          <w:lang w:val="en-US" w:eastAsia="zh-CN"/>
        </w:rPr>
      </w:pPr>
    </w:p>
    <w:p>
      <w:pPr>
        <w:ind w:firstLine="42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色青拉姆的故事在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蓝海云平台上以图文、视频等全媒体形式传播后，截止目前，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已经有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806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家海外媒体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评论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报道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海外媒体的接力关注也引来了海外网友们的积极反应，视频片段在蓝海云官方脸书播出后，仅一个月的视频点击量就已超过22，000次，而且数据还在持续更新中，网友们对于视频中美轮美奂的唐卡艺术品意犹未尽，对于色青拉姆的未来有着极大的兴趣。</w:t>
      </w:r>
    </w:p>
    <w:p>
      <w:pPr>
        <w:ind w:firstLine="420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 xml:space="preserve">P3 </w:t>
      </w:r>
    </w:p>
    <w:p>
      <w:pPr>
        <w:ind w:firstLine="1200" w:firstLineChars="500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5"/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尽管海外网友们对于唐卡的认知不同，但对于这种流传已久的非遗文化都在感叹“具有启示性”，很多网友特意上网去了解唐卡，并惊讶于制作唐卡中所蕴含的深刻内涵和唐卡对人类灵魂的净化，网友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instrText xml:space="preserve"> HYPERLINK "https://www.facebook.com/DreamsCradle30?fref=ufi&amp;rc=p"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Bruno Mesquita</w:t>
      </w:r>
      <w:r>
        <w:rPr>
          <w:rStyle w:val="3"/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fldChar w:fldCharType="end"/>
      </w:r>
      <w:r>
        <w:rPr>
          <w:rStyle w:val="3"/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评论道，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唐卡是</w:t>
      </w:r>
      <w:r>
        <w:rPr>
          <w:rFonts w:hint="eastAsia" w:ascii="宋体" w:hAnsi="宋体" w:eastAsia="宋体" w:cs="宋体"/>
          <w:sz w:val="24"/>
          <w:szCs w:val="24"/>
        </w:rPr>
        <w:t>精力和奉献精神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的合二为一”，“制作</w:t>
      </w:r>
      <w:r>
        <w:rPr>
          <w:rFonts w:hint="eastAsia" w:ascii="宋体" w:hAnsi="宋体" w:eastAsia="宋体" w:cs="宋体"/>
          <w:sz w:val="24"/>
          <w:szCs w:val="24"/>
        </w:rPr>
        <w:t>唐卡对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精神境界的提升有着很大的作用”网友</w:t>
      </w:r>
      <w:r>
        <w:rPr>
          <w:rFonts w:hint="eastAsia" w:ascii="宋体" w:hAnsi="宋体" w:eastAsia="宋体" w:cs="宋体"/>
          <w:sz w:val="24"/>
          <w:szCs w:val="24"/>
        </w:rPr>
        <w:t>Pri Page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说，而网友</w:t>
      </w:r>
      <w:r>
        <w:rPr>
          <w:rFonts w:hint="eastAsia" w:ascii="宋体" w:hAnsi="宋体" w:eastAsia="宋体" w:cs="宋体"/>
          <w:sz w:val="24"/>
          <w:szCs w:val="24"/>
        </w:rPr>
        <w:t>Rajen Jani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感叹道“想成为一名唐卡大师是不容易的事情</w:t>
      </w:r>
      <w:r>
        <w:rPr>
          <w:rFonts w:hint="eastAsia" w:ascii="宋体" w:hAnsi="宋体" w:eastAsia="宋体" w:cs="宋体"/>
          <w:sz w:val="24"/>
          <w:szCs w:val="24"/>
        </w:rPr>
        <w:t>，因为它取决于画家的精神发展，以及画家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对</w:t>
      </w:r>
      <w:r>
        <w:rPr>
          <w:rFonts w:hint="eastAsia" w:ascii="宋体" w:hAnsi="宋体" w:eastAsia="宋体" w:cs="宋体"/>
          <w:sz w:val="24"/>
          <w:szCs w:val="24"/>
        </w:rPr>
        <w:t>自己内心的反思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”，网友</w:t>
      </w:r>
      <w:r>
        <w:rPr>
          <w:rFonts w:hint="eastAsia" w:ascii="宋体" w:hAnsi="宋体" w:eastAsia="宋体" w:cs="宋体"/>
          <w:sz w:val="24"/>
          <w:szCs w:val="24"/>
        </w:rPr>
        <w:t>Asta Ashley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也提出了自己的观点，“</w:t>
      </w:r>
      <w:r>
        <w:rPr>
          <w:rFonts w:hint="eastAsia" w:ascii="宋体" w:hAnsi="宋体" w:eastAsia="宋体" w:cs="宋体"/>
          <w:color w:val="1D2129"/>
          <w:sz w:val="24"/>
          <w:szCs w:val="24"/>
          <w:shd w:val="clear" w:color="auto" w:fill="FFFFFF"/>
        </w:rPr>
        <w:t>我很喜欢</w:t>
      </w:r>
      <w:r>
        <w:rPr>
          <w:rFonts w:hint="eastAsia" w:ascii="宋体" w:hAnsi="宋体" w:eastAsia="宋体" w:cs="宋体"/>
          <w:color w:val="1D2129"/>
          <w:sz w:val="24"/>
          <w:szCs w:val="24"/>
          <w:shd w:val="clear" w:color="auto" w:fill="FFFFFF"/>
          <w:lang w:eastAsia="zh-CN"/>
        </w:rPr>
        <w:t>唐卡</w:t>
      </w:r>
      <w:r>
        <w:rPr>
          <w:rFonts w:hint="eastAsia" w:ascii="宋体" w:hAnsi="宋体" w:eastAsia="宋体" w:cs="宋体"/>
          <w:color w:val="1D2129"/>
          <w:sz w:val="24"/>
          <w:szCs w:val="24"/>
          <w:shd w:val="clear" w:color="auto" w:fill="FFFFFF"/>
        </w:rPr>
        <w:t>将这么多东西结合在一起，它不仅表达</w:t>
      </w:r>
      <w:r>
        <w:rPr>
          <w:rFonts w:hint="eastAsia" w:ascii="宋体" w:hAnsi="宋体" w:eastAsia="宋体" w:cs="宋体"/>
          <w:color w:val="1D2129"/>
          <w:sz w:val="24"/>
          <w:szCs w:val="24"/>
          <w:shd w:val="clear" w:color="auto" w:fill="FFFFFF"/>
          <w:lang w:eastAsia="zh-CN"/>
        </w:rPr>
        <w:t>出</w:t>
      </w:r>
      <w:r>
        <w:rPr>
          <w:rFonts w:hint="eastAsia" w:ascii="宋体" w:hAnsi="宋体" w:eastAsia="宋体" w:cs="宋体"/>
          <w:color w:val="1D2129"/>
          <w:sz w:val="24"/>
          <w:szCs w:val="24"/>
          <w:shd w:val="clear" w:color="auto" w:fill="FFFFFF"/>
        </w:rPr>
        <w:t>艺术家的思想和愿景，</w:t>
      </w:r>
      <w:r>
        <w:rPr>
          <w:rFonts w:hint="eastAsia" w:ascii="宋体" w:hAnsi="宋体" w:eastAsia="宋体" w:cs="宋体"/>
          <w:color w:val="1D2129"/>
          <w:sz w:val="24"/>
          <w:szCs w:val="24"/>
          <w:shd w:val="clear" w:color="auto" w:fill="FFFFFF"/>
          <w:lang w:eastAsia="zh-CN"/>
        </w:rPr>
        <w:t>同时</w:t>
      </w:r>
      <w:r>
        <w:rPr>
          <w:rFonts w:hint="eastAsia" w:ascii="宋体" w:hAnsi="宋体" w:eastAsia="宋体" w:cs="宋体"/>
          <w:color w:val="1D2129"/>
          <w:sz w:val="24"/>
          <w:szCs w:val="24"/>
          <w:shd w:val="clear" w:color="auto" w:fill="FFFFFF"/>
        </w:rPr>
        <w:t>还融合了</w:t>
      </w:r>
      <w:r>
        <w:rPr>
          <w:rFonts w:hint="eastAsia" w:ascii="宋体" w:hAnsi="宋体" w:eastAsia="宋体" w:cs="宋体"/>
          <w:color w:val="1D2129"/>
          <w:sz w:val="24"/>
          <w:szCs w:val="24"/>
          <w:shd w:val="clear" w:color="auto" w:fill="FFFFFF"/>
          <w:lang w:eastAsia="zh-CN"/>
        </w:rPr>
        <w:t>精神修行</w:t>
      </w:r>
      <w:r>
        <w:rPr>
          <w:rFonts w:hint="eastAsia" w:ascii="宋体" w:hAnsi="宋体" w:eastAsia="宋体" w:cs="宋体"/>
          <w:color w:val="1D2129"/>
          <w:sz w:val="24"/>
          <w:szCs w:val="24"/>
          <w:shd w:val="clear" w:color="auto" w:fill="FFFFFF"/>
        </w:rPr>
        <w:t>和灵性</w:t>
      </w:r>
      <w:r>
        <w:rPr>
          <w:rFonts w:hint="eastAsia" w:ascii="宋体" w:hAnsi="宋体" w:eastAsia="宋体" w:cs="宋体"/>
          <w:color w:val="1D2129"/>
          <w:sz w:val="24"/>
          <w:szCs w:val="24"/>
          <w:shd w:val="clear" w:color="auto" w:fill="FFFFFF"/>
          <w:lang w:eastAsia="zh-CN"/>
        </w:rPr>
        <w:t>的养成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”。</w:t>
      </w:r>
    </w:p>
    <w:p>
      <w:pPr>
        <w:pStyle w:val="5"/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P4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P5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P6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P7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P8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pStyle w:val="5"/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在这些评论中，很多网友们都在感叹色青拉姆从13岁开始到毕业，用了8年的时间跟随建阳乐住老师学习唐卡制作，虽然获得了中国工艺品大师资格，本就已经拥有美好未来的她仍要坚持跟随老师继续学习下去，网友们感叹于唐卡制作所蕴含的内在魅力。网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Bryan Dan Olick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总结道，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故事体现了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唐卡制作所带给学生们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品质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：坚持，奉献，决心，承诺。更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重要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的是她在8年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时间里所学习到坚持和韧劲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”“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生命中的每一件事都有一个时间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周期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，如果她觉得还有东西要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继续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学习和实现，那对她来说就是正确的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选择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”网友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instrText xml:space="preserve"> HYPERLINK "https://www.facebook.com/DreamsCradle30?fref=ufi&amp;rc=p"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fldChar w:fldCharType="separate"/>
      </w:r>
      <w:r>
        <w:rPr>
          <w:rStyle w:val="3"/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Bruno Mesquita</w:t>
      </w:r>
      <w:r>
        <w:rPr>
          <w:rStyle w:val="3"/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fldChar w:fldCharType="end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期待着色青拉姆继续深造，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“色青拉姆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年来致力于研究和完善唐卡的艺术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学习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是非常鼓舞人心的。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”看到视频中色青的作品，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</w:rPr>
        <w:t>Pri Page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感慨道，“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shd w:val="clear" w:color="auto" w:fill="FFFFFF"/>
        </w:rPr>
        <w:t>看看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唐卡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shd w:val="clear" w:color="auto" w:fill="FFFFFF"/>
        </w:rPr>
        <w:t>是多么复杂，我并不感到惊讶，从学校毕业需要8年的时间，这听起来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shd w:val="clear" w:color="auto" w:fill="FFFFFF"/>
          <w:lang w:eastAsia="zh-CN"/>
        </w:rPr>
        <w:t>很恐怖但看到作品后会感觉是值得的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shd w:val="clear" w:color="auto" w:fill="FFFFFF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  <w:t>”</w:t>
      </w:r>
    </w:p>
    <w:p>
      <w:pPr>
        <w:pStyle w:val="5"/>
        <w:numPr>
          <w:ilvl w:val="0"/>
          <w:numId w:val="0"/>
        </w:numPr>
        <w:ind w:leftChars="0" w:firstLine="480" w:firstLineChars="20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eastAsia="zh-CN"/>
        </w:rPr>
      </w:pPr>
    </w:p>
    <w:p>
      <w:pPr>
        <w:pStyle w:val="5"/>
        <w:numPr>
          <w:ilvl w:val="0"/>
          <w:numId w:val="0"/>
        </w:numPr>
        <w:ind w:leftChars="0" w:firstLine="482" w:firstLineChars="200"/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P9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P10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P11</w:t>
      </w:r>
    </w:p>
    <w:p>
      <w:pPr>
        <w:ind w:firstLine="481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  <w:t>P12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</w:t>
      </w:r>
    </w:p>
    <w:p>
      <w:pPr>
        <w:ind w:firstLine="481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p>
      <w:pPr>
        <w:ind w:firstLine="420"/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改变命运：唐卡为学生开创新未来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》在蓝海云平台上线后，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包括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美联社和彭博社世界两大国际视频通讯社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在内，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俄罗斯塔斯社、土耳其伊赫拉斯通讯社(IHA)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北非内容平台SyndiGate、印度内容平台HT Syndication等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国际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通讯社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在第一时间通过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英文或者本国语言对故事加以报道，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英国第二大电视台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itv、老牌电视台CNN亚洲频道、欧洲新闻台Telefriuli意大利频道、马来西亚国家电视台Bernama TV、印度两大收视最高电视台之一Zee TV新闻频道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等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主流电视台纷纷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在黄金时间的新闻节目中播出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所属项目：上海金泽</w:t>
      </w:r>
    </w:p>
    <w:p>
      <w:pP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yellow"/>
          <w:lang w:val="en-US" w:eastAsia="zh-CN"/>
        </w:rPr>
        <w:t>关键词：唐卡；社交媒体；国际媒体；故事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76B8D"/>
    <w:rsid w:val="05724F63"/>
    <w:rsid w:val="0A995175"/>
    <w:rsid w:val="145F5E66"/>
    <w:rsid w:val="1CA83A4C"/>
    <w:rsid w:val="24795524"/>
    <w:rsid w:val="34976B8D"/>
    <w:rsid w:val="510637D4"/>
    <w:rsid w:val="61C62A9E"/>
    <w:rsid w:val="6CEF76DB"/>
    <w:rsid w:val="6EE352B1"/>
    <w:rsid w:val="75CA0F2B"/>
    <w:rsid w:val="7D5865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2018-03-08T08:31:00Z</dcterms:created>
  <dc:creator>张超</dc:creator>
  <cp:lastModifiedBy>张超</cp:lastModifiedBy>
  <dcterms:modified xsi:type="dcterms:W3CDTF">2018-03-09T06:09:39Z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