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“北京</w:t>
      </w:r>
      <w:r>
        <w:rPr>
          <w:rFonts w:hint="eastAsia" w:ascii="宋体" w:hAnsi="宋体" w:eastAsia="宋体" w:cs="宋体"/>
          <w:b w:val="0"/>
          <w:bCs w:val="0"/>
          <w:sz w:val="24"/>
          <w:szCs w:val="24"/>
          <w:lang w:val="en-US" w:eastAsia="zh-CN"/>
        </w:rPr>
        <w:t xml:space="preserve">8分钟”科技感震撼全球网友  中国传统非遗故事惊艳世界   </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highlight w:val="yellow"/>
          <w:lang w:val="en-US" w:eastAsia="zh-CN"/>
        </w:rPr>
        <w:t xml:space="preserve">P1 </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rPr>
          <w:rFonts w:hint="eastAsia" w:ascii="宋体" w:hAnsi="宋体" w:eastAsia="宋体" w:cs="宋体"/>
          <w:b w:val="0"/>
          <w:bCs w:val="0"/>
          <w:i w:val="0"/>
          <w:caps w:val="0"/>
          <w:color w:val="000000"/>
          <w:spacing w:val="0"/>
          <w:sz w:val="24"/>
          <w:szCs w:val="24"/>
          <w:shd w:val="clear" w:fill="FFFFFF"/>
          <w:lang w:val="en-US" w:eastAsia="zh-CN"/>
        </w:rPr>
      </w:pPr>
      <w:r>
        <w:rPr>
          <w:rFonts w:hint="eastAsia" w:ascii="宋体" w:hAnsi="宋体" w:eastAsia="宋体" w:cs="宋体"/>
          <w:b w:val="0"/>
          <w:bCs w:val="0"/>
          <w:i w:val="0"/>
          <w:caps w:val="0"/>
          <w:color w:val="000000"/>
          <w:spacing w:val="0"/>
          <w:sz w:val="24"/>
          <w:szCs w:val="24"/>
          <w:shd w:val="clear" w:fill="FFFFFF"/>
          <w:lang w:eastAsia="zh-CN"/>
        </w:rPr>
        <w:t>在刚结束的</w:t>
      </w:r>
      <w:r>
        <w:rPr>
          <w:rFonts w:hint="eastAsia" w:ascii="宋体" w:hAnsi="宋体" w:eastAsia="宋体" w:cs="宋体"/>
          <w:b w:val="0"/>
          <w:bCs w:val="0"/>
          <w:i w:val="0"/>
          <w:caps w:val="0"/>
          <w:color w:val="000000"/>
          <w:spacing w:val="0"/>
          <w:sz w:val="24"/>
          <w:szCs w:val="24"/>
          <w:shd w:val="clear" w:fill="FFFFFF"/>
        </w:rPr>
        <w:t>韩国平昌冬奥会闭幕式上</w:t>
      </w:r>
      <w:r>
        <w:rPr>
          <w:rFonts w:hint="eastAsia" w:ascii="宋体" w:hAnsi="宋体" w:eastAsia="宋体" w:cs="宋体"/>
          <w:b w:val="0"/>
          <w:bCs w:val="0"/>
          <w:i w:val="0"/>
          <w:caps w:val="0"/>
          <w:color w:val="000000"/>
          <w:spacing w:val="0"/>
          <w:sz w:val="24"/>
          <w:szCs w:val="24"/>
          <w:shd w:val="clear" w:fill="FFFFFF"/>
          <w:lang w:eastAsia="zh-CN"/>
        </w:rPr>
        <w:t>，</w:t>
      </w:r>
      <w:r>
        <w:rPr>
          <w:rFonts w:hint="eastAsia" w:ascii="宋体" w:hAnsi="宋体" w:eastAsia="宋体" w:cs="宋体"/>
          <w:b w:val="0"/>
          <w:bCs w:val="0"/>
          <w:i w:val="0"/>
          <w:caps w:val="0"/>
          <w:color w:val="000000"/>
          <w:spacing w:val="0"/>
          <w:sz w:val="24"/>
          <w:szCs w:val="24"/>
          <w:shd w:val="clear" w:fill="FFFFFF"/>
        </w:rPr>
        <w:t>“北京</w:t>
      </w:r>
      <w:r>
        <w:rPr>
          <w:rFonts w:hint="eastAsia" w:ascii="宋体" w:hAnsi="宋体" w:eastAsia="宋体" w:cs="宋体"/>
          <w:b w:val="0"/>
          <w:bCs w:val="0"/>
          <w:i w:val="0"/>
          <w:caps w:val="0"/>
          <w:color w:val="000000"/>
          <w:spacing w:val="0"/>
          <w:sz w:val="24"/>
          <w:szCs w:val="24"/>
          <w:shd w:val="clear" w:fill="FFFFFF"/>
          <w:lang w:val="en-US" w:eastAsia="zh-CN"/>
        </w:rPr>
        <w:t>8</w:t>
      </w:r>
      <w:r>
        <w:rPr>
          <w:rFonts w:hint="eastAsia" w:ascii="宋体" w:hAnsi="宋体" w:eastAsia="宋体" w:cs="宋体"/>
          <w:b w:val="0"/>
          <w:bCs w:val="0"/>
          <w:i w:val="0"/>
          <w:caps w:val="0"/>
          <w:color w:val="000000"/>
          <w:spacing w:val="0"/>
          <w:sz w:val="24"/>
          <w:szCs w:val="24"/>
          <w:shd w:val="clear" w:fill="FFFFFF"/>
        </w:rPr>
        <w:t>分钟”</w:t>
      </w:r>
      <w:r>
        <w:rPr>
          <w:rFonts w:hint="eastAsia" w:ascii="宋体" w:hAnsi="宋体" w:eastAsia="宋体" w:cs="宋体"/>
          <w:b w:val="0"/>
          <w:bCs w:val="0"/>
          <w:i w:val="0"/>
          <w:caps w:val="0"/>
          <w:color w:val="000000"/>
          <w:spacing w:val="0"/>
          <w:sz w:val="24"/>
          <w:szCs w:val="24"/>
          <w:shd w:val="clear" w:fill="FFFFFF"/>
          <w:lang w:eastAsia="zh-CN"/>
        </w:rPr>
        <w:t>的上演惊艳了世界，</w:t>
      </w:r>
      <w:r>
        <w:rPr>
          <w:rFonts w:hint="eastAsia" w:ascii="宋体" w:hAnsi="宋体" w:eastAsia="宋体" w:cs="宋体"/>
          <w:b w:val="0"/>
          <w:bCs w:val="0"/>
          <w:i w:val="0"/>
          <w:caps w:val="0"/>
          <w:color w:val="000000"/>
          <w:spacing w:val="0"/>
          <w:sz w:val="24"/>
          <w:szCs w:val="24"/>
          <w:shd w:val="clear" w:fill="FFFFFF"/>
          <w:lang w:val="en-US" w:eastAsia="zh-CN"/>
        </w:rPr>
        <w:t>国内网友大呼过瘾，“我是中国人，我骄傲”，“浑身起鸡皮疙瘩”，“看了不下10遍”，“厉害了，我的国”，国外的社交媒体圈更是对于4年后的2022北京冬奥会充满期待。</w:t>
      </w:r>
    </w:p>
    <w:p>
      <w:pPr>
        <w:rPr>
          <w:rFonts w:hint="eastAsia" w:ascii="宋体" w:hAnsi="宋体" w:eastAsia="宋体" w:cs="宋体"/>
          <w:b w:val="0"/>
          <w:bCs w:val="0"/>
          <w:i w:val="0"/>
          <w:caps w:val="0"/>
          <w:color w:val="000000"/>
          <w:spacing w:val="0"/>
          <w:sz w:val="24"/>
          <w:szCs w:val="24"/>
          <w:shd w:val="clear" w:fill="FFFFFF"/>
          <w:lang w:val="en-US" w:eastAsia="zh-CN"/>
        </w:rPr>
      </w:pP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highlight w:val="yellow"/>
          <w:lang w:val="en-US" w:eastAsia="zh-CN"/>
        </w:rPr>
        <w:t xml:space="preserve">P2 </w:t>
      </w:r>
    </w:p>
    <w:p>
      <w:pPr>
        <w:rPr>
          <w:rFonts w:hint="eastAsia" w:ascii="宋体" w:hAnsi="宋体" w:eastAsia="宋体" w:cs="宋体"/>
          <w:b w:val="0"/>
          <w:bCs w:val="0"/>
          <w:i w:val="0"/>
          <w:caps w:val="0"/>
          <w:color w:val="000000"/>
          <w:spacing w:val="0"/>
          <w:sz w:val="24"/>
          <w:szCs w:val="24"/>
          <w:shd w:val="clear" w:fill="FFFFFF"/>
          <w:lang w:val="en-US" w:eastAsia="zh-CN"/>
        </w:rPr>
      </w:pPr>
    </w:p>
    <w:p>
      <w:pPr>
        <w:rPr>
          <w:rFonts w:hint="eastAsia" w:ascii="宋体" w:hAnsi="宋体" w:eastAsia="宋体" w:cs="宋体"/>
          <w:b w:val="0"/>
          <w:bCs w:val="0"/>
          <w:sz w:val="24"/>
          <w:szCs w:val="24"/>
          <w:lang w:eastAsia="zh-CN"/>
        </w:rPr>
      </w:pPr>
      <w:r>
        <w:rPr>
          <w:rFonts w:hint="eastAsia" w:ascii="宋体" w:hAnsi="宋体" w:eastAsia="宋体" w:cs="宋体"/>
          <w:b w:val="0"/>
          <w:bCs w:val="0"/>
          <w:i w:val="0"/>
          <w:caps w:val="0"/>
          <w:color w:val="000000"/>
          <w:spacing w:val="0"/>
          <w:sz w:val="24"/>
          <w:szCs w:val="24"/>
          <w:shd w:val="clear" w:fill="FFFFFF"/>
          <w:lang w:val="en-US" w:eastAsia="zh-CN"/>
        </w:rPr>
        <w:t>北京8分钟中所表现出的</w:t>
      </w:r>
      <w:r>
        <w:rPr>
          <w:rFonts w:hint="eastAsia" w:ascii="宋体" w:hAnsi="宋体" w:eastAsia="宋体" w:cs="宋体"/>
          <w:b w:val="0"/>
          <w:bCs w:val="0"/>
          <w:i w:val="0"/>
          <w:caps w:val="0"/>
          <w:color w:val="000000"/>
          <w:spacing w:val="0"/>
          <w:sz w:val="24"/>
          <w:szCs w:val="24"/>
          <w:shd w:val="clear" w:fill="FFFFFF"/>
          <w:lang w:eastAsia="zh-CN"/>
        </w:rPr>
        <w:t>科技时尚感爆棚，中国在不断的为世界制造着一个又一个的奇迹，而拥有</w:t>
      </w:r>
      <w:r>
        <w:rPr>
          <w:rFonts w:hint="eastAsia" w:ascii="宋体" w:hAnsi="宋体" w:eastAsia="宋体" w:cs="宋体"/>
          <w:b w:val="0"/>
          <w:bCs w:val="0"/>
          <w:i w:val="0"/>
          <w:caps w:val="0"/>
          <w:color w:val="000000"/>
          <w:spacing w:val="0"/>
          <w:sz w:val="24"/>
          <w:szCs w:val="24"/>
          <w:shd w:val="clear" w:fill="FFFFFF"/>
          <w:lang w:val="en-US" w:eastAsia="zh-CN"/>
        </w:rPr>
        <w:t>千年历史的中国</w:t>
      </w:r>
      <w:r>
        <w:rPr>
          <w:rFonts w:hint="eastAsia" w:ascii="宋体" w:hAnsi="宋体" w:eastAsia="宋体" w:cs="宋体"/>
          <w:b w:val="0"/>
          <w:bCs w:val="0"/>
          <w:i w:val="0"/>
          <w:caps w:val="0"/>
          <w:color w:val="000000"/>
          <w:spacing w:val="0"/>
          <w:sz w:val="24"/>
          <w:szCs w:val="24"/>
          <w:shd w:val="clear" w:fill="FFFFFF"/>
          <w:lang w:eastAsia="zh-CN"/>
        </w:rPr>
        <w:t>非物质文化遗产</w:t>
      </w:r>
      <w:r>
        <w:rPr>
          <w:rFonts w:hint="eastAsia" w:ascii="宋体" w:hAnsi="宋体" w:eastAsia="宋体" w:cs="宋体"/>
          <w:b w:val="0"/>
          <w:bCs w:val="0"/>
          <w:i w:val="0"/>
          <w:caps w:val="0"/>
          <w:color w:val="000000"/>
          <w:spacing w:val="0"/>
          <w:sz w:val="24"/>
          <w:szCs w:val="24"/>
          <w:shd w:val="clear" w:fill="FFFFFF"/>
          <w:lang w:val="en-US" w:eastAsia="zh-CN"/>
        </w:rPr>
        <w:t>也在以全新的姿态让世界惊艳，</w:t>
      </w:r>
      <w:r>
        <w:rPr>
          <w:rFonts w:hint="eastAsia" w:ascii="宋体" w:hAnsi="宋体" w:eastAsia="宋体" w:cs="宋体"/>
          <w:b w:val="0"/>
          <w:bCs w:val="0"/>
          <w:i w:val="0"/>
          <w:caps w:val="0"/>
          <w:color w:val="000000"/>
          <w:spacing w:val="0"/>
          <w:sz w:val="24"/>
          <w:szCs w:val="24"/>
          <w:shd w:val="clear" w:fill="FFFFFF"/>
          <w:lang w:eastAsia="zh-CN"/>
        </w:rPr>
        <w:t>带给世界一个又一个惊喜。由蓝海云国际协同制作团队拍摄制作的两个专题片，《改变命运：唐卡为学生开创新未来》和《苏氏琉璃的传承与创新》，在</w:t>
      </w:r>
      <w:r>
        <w:rPr>
          <w:rFonts w:hint="eastAsia" w:ascii="宋体" w:hAnsi="宋体" w:eastAsia="宋体" w:cs="宋体"/>
          <w:b w:val="0"/>
          <w:bCs w:val="0"/>
          <w:sz w:val="24"/>
          <w:szCs w:val="24"/>
        </w:rPr>
        <w:t>蓝海云平台上以图文、视频等全媒体形式传播之后，引起了海外媒体的广泛关注</w:t>
      </w:r>
      <w:r>
        <w:rPr>
          <w:rFonts w:hint="eastAsia" w:ascii="宋体" w:hAnsi="宋体" w:eastAsia="宋体" w:cs="宋体"/>
          <w:b w:val="0"/>
          <w:bCs w:val="0"/>
          <w:sz w:val="24"/>
          <w:szCs w:val="24"/>
          <w:lang w:eastAsia="zh-CN"/>
        </w:rPr>
        <w:t>。</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highlight w:val="yellow"/>
          <w:lang w:val="en-US" w:eastAsia="zh-CN"/>
        </w:rPr>
        <w:t>P3</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color w:val="auto"/>
          <w:sz w:val="24"/>
          <w:szCs w:val="24"/>
          <w:lang w:eastAsia="zh-CN"/>
        </w:rPr>
      </w:pPr>
      <w:r>
        <w:rPr>
          <w:rFonts w:hint="eastAsia" w:ascii="宋体" w:hAnsi="宋体" w:eastAsia="宋体" w:cs="宋体"/>
          <w:b w:val="0"/>
          <w:bCs w:val="0"/>
          <w:i w:val="0"/>
          <w:caps w:val="0"/>
          <w:color w:val="auto"/>
          <w:spacing w:val="0"/>
          <w:sz w:val="24"/>
          <w:szCs w:val="24"/>
          <w:shd w:val="clear" w:fill="FFFFFF"/>
          <w:lang w:eastAsia="zh-CN"/>
        </w:rPr>
        <w:t>唐卡</w:t>
      </w:r>
      <w:r>
        <w:rPr>
          <w:rFonts w:hint="eastAsia" w:ascii="宋体" w:hAnsi="宋体" w:eastAsia="宋体" w:cs="宋体"/>
          <w:b w:val="0"/>
          <w:i w:val="0"/>
          <w:caps w:val="0"/>
          <w:color w:val="auto"/>
          <w:spacing w:val="0"/>
          <w:sz w:val="24"/>
          <w:szCs w:val="24"/>
          <w:shd w:val="clear" w:fill="FFFFFF"/>
        </w:rPr>
        <w:t>被人称为"藏文化</w:t>
      </w:r>
      <w:r>
        <w:rPr>
          <w:rFonts w:hint="eastAsia" w:ascii="宋体" w:hAnsi="宋体" w:eastAsia="宋体" w:cs="宋体"/>
          <w:b w:val="0"/>
          <w:i w:val="0"/>
          <w:caps w:val="0"/>
          <w:color w:val="auto"/>
          <w:spacing w:val="0"/>
          <w:sz w:val="24"/>
          <w:szCs w:val="24"/>
          <w:shd w:val="clear" w:fill="FFFFFF"/>
          <w:lang w:eastAsia="zh-CN"/>
        </w:rPr>
        <w:t>的</w:t>
      </w:r>
      <w:r>
        <w:rPr>
          <w:rFonts w:hint="eastAsia" w:ascii="宋体" w:hAnsi="宋体" w:eastAsia="宋体" w:cs="宋体"/>
          <w:b w:val="0"/>
          <w:i w:val="0"/>
          <w:caps w:val="0"/>
          <w:color w:val="auto"/>
          <w:spacing w:val="0"/>
          <w:sz w:val="24"/>
          <w:szCs w:val="24"/>
          <w:shd w:val="clear" w:fill="FFFFFF"/>
        </w:rPr>
        <w:t>百科全书"，题材内容以宗教为主，涉及历史、政治、经济、文化、民间传说、世俗生活、建筑、医学、天文、历算等领域</w:t>
      </w:r>
      <w:r>
        <w:rPr>
          <w:rFonts w:hint="eastAsia" w:ascii="宋体" w:hAnsi="宋体" w:eastAsia="宋体" w:cs="宋体"/>
          <w:b w:val="0"/>
          <w:i w:val="0"/>
          <w:caps w:val="0"/>
          <w:color w:val="auto"/>
          <w:spacing w:val="0"/>
          <w:sz w:val="24"/>
          <w:szCs w:val="24"/>
          <w:shd w:val="clear" w:fill="FFFFFF"/>
          <w:lang w:eastAsia="zh-CN"/>
        </w:rPr>
        <w:t>，除此以外，一副唐卡的制作也需要手工制作几年甚至十几年的时间，所以唐卡无论从历史意义还是制作层面，都汇集了藏族传统文化的精华，</w:t>
      </w:r>
      <w:r>
        <w:rPr>
          <w:rFonts w:hint="eastAsia" w:ascii="宋体" w:hAnsi="宋体" w:eastAsia="宋体" w:cs="宋体"/>
          <w:b w:val="0"/>
          <w:i w:val="0"/>
          <w:caps w:val="0"/>
          <w:color w:val="auto"/>
          <w:spacing w:val="0"/>
          <w:sz w:val="24"/>
          <w:szCs w:val="24"/>
          <w:shd w:val="clear" w:fill="FFFFFF"/>
          <w:lang w:val="en-US" w:eastAsia="zh-CN"/>
        </w:rPr>
        <w:t>2006年，唐卡被列入中国国家非物质文化遗产宝库</w:t>
      </w:r>
      <w:r>
        <w:rPr>
          <w:rFonts w:hint="eastAsia" w:ascii="宋体" w:hAnsi="宋体" w:eastAsia="宋体" w:cs="宋体"/>
          <w:b w:val="0"/>
          <w:i w:val="0"/>
          <w:caps w:val="0"/>
          <w:color w:val="auto"/>
          <w:spacing w:val="0"/>
          <w:sz w:val="24"/>
          <w:szCs w:val="24"/>
          <w:shd w:val="clear" w:fill="FFFFFF"/>
        </w:rPr>
        <w:t>。</w:t>
      </w:r>
      <w:r>
        <w:rPr>
          <w:rFonts w:hint="eastAsia" w:ascii="宋体" w:hAnsi="宋体" w:eastAsia="宋体" w:cs="宋体"/>
          <w:b w:val="0"/>
          <w:i w:val="0"/>
          <w:caps w:val="0"/>
          <w:color w:val="auto"/>
          <w:spacing w:val="0"/>
          <w:sz w:val="24"/>
          <w:szCs w:val="24"/>
          <w:shd w:val="clear" w:fill="FFFFFF"/>
          <w:lang w:eastAsia="zh-CN"/>
        </w:rPr>
        <w:t>蓝海云国际制作团队选取非遗唐卡这个主题，通过讲故事的方式制作了</w:t>
      </w:r>
      <w:r>
        <w:rPr>
          <w:rFonts w:hint="eastAsia" w:ascii="宋体" w:hAnsi="宋体" w:eastAsia="宋体" w:cs="宋体"/>
          <w:b w:val="0"/>
          <w:bCs w:val="0"/>
          <w:i w:val="0"/>
          <w:caps w:val="0"/>
          <w:color w:val="auto"/>
          <w:spacing w:val="0"/>
          <w:sz w:val="24"/>
          <w:szCs w:val="24"/>
          <w:shd w:val="clear" w:fill="FFFFFF"/>
          <w:lang w:eastAsia="zh-CN"/>
        </w:rPr>
        <w:t>《改变命运：唐卡为学生开创新未来》，讲述了色青拉姆，一个来自四川省阿坝州壤塘地区的藏族失学女儿，通过</w:t>
      </w:r>
      <w:r>
        <w:rPr>
          <w:rFonts w:hint="eastAsia" w:ascii="宋体" w:hAnsi="宋体" w:eastAsia="宋体" w:cs="宋体"/>
          <w:b w:val="0"/>
          <w:bCs w:val="0"/>
          <w:i w:val="0"/>
          <w:caps w:val="0"/>
          <w:color w:val="auto"/>
          <w:spacing w:val="0"/>
          <w:sz w:val="24"/>
          <w:szCs w:val="24"/>
          <w:shd w:val="clear" w:fill="FFFFFF"/>
          <w:lang w:val="en-US" w:eastAsia="zh-CN"/>
        </w:rPr>
        <w:t>8年的</w:t>
      </w:r>
      <w:r>
        <w:rPr>
          <w:rFonts w:hint="eastAsia" w:ascii="宋体" w:hAnsi="宋体" w:eastAsia="宋体" w:cs="宋体"/>
          <w:b w:val="0"/>
          <w:bCs w:val="0"/>
          <w:i w:val="0"/>
          <w:caps w:val="0"/>
          <w:color w:val="auto"/>
          <w:spacing w:val="0"/>
          <w:sz w:val="24"/>
          <w:szCs w:val="24"/>
          <w:shd w:val="clear" w:fill="FFFFFF"/>
          <w:lang w:eastAsia="zh-CN"/>
        </w:rPr>
        <w:t>学习唐卡制作而成为中国工艺品大师的故事。这个故事的传播，不仅让国外的观众了解到唐卡的历史地位，更通过一个女孩的故事增加了唐卡背后的人情味。</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highlight w:val="yellow"/>
          <w:lang w:val="en-US" w:eastAsia="zh-CN"/>
        </w:rPr>
        <w:t>P4</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t>美联社和彭博社世界两大国际视频通讯社都</w:t>
      </w:r>
      <w:r>
        <w:rPr>
          <w:rFonts w:hint="eastAsia" w:ascii="宋体" w:hAnsi="宋体" w:eastAsia="宋体" w:cs="宋体"/>
          <w:b w:val="0"/>
          <w:bCs w:val="0"/>
          <w:sz w:val="24"/>
          <w:szCs w:val="24"/>
          <w:lang w:eastAsia="zh-CN"/>
        </w:rPr>
        <w:t>在第一时间</w:t>
      </w:r>
      <w:r>
        <w:rPr>
          <w:rFonts w:hint="eastAsia" w:ascii="宋体" w:hAnsi="宋体" w:eastAsia="宋体" w:cs="宋体"/>
          <w:b w:val="0"/>
          <w:bCs w:val="0"/>
          <w:sz w:val="24"/>
          <w:szCs w:val="24"/>
        </w:rPr>
        <w:t>发布了</w:t>
      </w:r>
      <w:r>
        <w:rPr>
          <w:rFonts w:hint="eastAsia" w:ascii="宋体" w:hAnsi="宋体" w:eastAsia="宋体" w:cs="宋体"/>
          <w:b w:val="0"/>
          <w:bCs w:val="0"/>
          <w:sz w:val="24"/>
          <w:szCs w:val="24"/>
          <w:lang w:eastAsia="zh-CN"/>
        </w:rPr>
        <w:t>色青拉姆的故事</w:t>
      </w:r>
      <w:r>
        <w:rPr>
          <w:rFonts w:hint="eastAsia" w:ascii="宋体" w:hAnsi="宋体" w:eastAsia="宋体" w:cs="宋体"/>
          <w:b w:val="0"/>
          <w:bCs w:val="0"/>
          <w:sz w:val="24"/>
          <w:szCs w:val="24"/>
        </w:rPr>
        <w:t>，</w:t>
      </w:r>
      <w:r>
        <w:rPr>
          <w:rFonts w:hint="eastAsia" w:ascii="宋体" w:hAnsi="宋体" w:eastAsia="宋体" w:cs="宋体"/>
          <w:b w:val="0"/>
          <w:bCs w:val="0"/>
          <w:sz w:val="24"/>
          <w:szCs w:val="24"/>
          <w:lang w:eastAsia="zh-CN"/>
        </w:rPr>
        <w:t>英国第二大电视台</w:t>
      </w:r>
      <w:r>
        <w:rPr>
          <w:rFonts w:hint="eastAsia" w:ascii="宋体" w:hAnsi="宋体" w:eastAsia="宋体" w:cs="宋体"/>
          <w:b w:val="0"/>
          <w:bCs w:val="0"/>
          <w:sz w:val="24"/>
          <w:szCs w:val="24"/>
          <w:lang w:val="en-US" w:eastAsia="zh-CN"/>
        </w:rPr>
        <w:t>itv、老牌电视台CNN亚洲频道、欧洲新闻台Telefriuli意大利频道、马来西亚国家电视台Bernama TV、印度两大收视最高电视台之一Zee TV新闻频道</w:t>
      </w:r>
      <w:r>
        <w:rPr>
          <w:rFonts w:hint="eastAsia" w:ascii="宋体" w:hAnsi="宋体" w:eastAsia="宋体" w:cs="宋体"/>
          <w:b w:val="0"/>
          <w:bCs w:val="0"/>
          <w:sz w:val="24"/>
          <w:szCs w:val="24"/>
        </w:rPr>
        <w:t>等</w:t>
      </w:r>
      <w:r>
        <w:rPr>
          <w:rFonts w:hint="eastAsia" w:ascii="宋体" w:hAnsi="宋体" w:eastAsia="宋体" w:cs="宋体"/>
          <w:b w:val="0"/>
          <w:bCs w:val="0"/>
          <w:sz w:val="24"/>
          <w:szCs w:val="24"/>
          <w:lang w:eastAsia="zh-CN"/>
        </w:rPr>
        <w:t>主流电视台纷纷</w:t>
      </w:r>
      <w:r>
        <w:rPr>
          <w:rFonts w:hint="eastAsia" w:ascii="宋体" w:hAnsi="宋体" w:eastAsia="宋体" w:cs="宋体"/>
          <w:b w:val="0"/>
          <w:bCs w:val="0"/>
          <w:sz w:val="24"/>
          <w:szCs w:val="24"/>
        </w:rPr>
        <w:t>在黄金时间的新闻节目中播出了相关视频</w:t>
      </w:r>
      <w:r>
        <w:rPr>
          <w:rFonts w:hint="eastAsia" w:ascii="宋体" w:hAnsi="宋体" w:eastAsia="宋体" w:cs="宋体"/>
          <w:b w:val="0"/>
          <w:bCs w:val="0"/>
          <w:sz w:val="24"/>
          <w:szCs w:val="24"/>
          <w:lang w:eastAsia="zh-CN"/>
        </w:rPr>
        <w:t>。同时，</w:t>
      </w:r>
      <w:r>
        <w:rPr>
          <w:rFonts w:hint="eastAsia" w:ascii="宋体" w:hAnsi="宋体" w:eastAsia="宋体" w:cs="宋体"/>
          <w:b w:val="0"/>
          <w:bCs w:val="0"/>
          <w:sz w:val="24"/>
          <w:szCs w:val="24"/>
        </w:rPr>
        <w:t>地区性的知名国际通讯社俄罗斯塔斯社、土耳其伊赫拉斯通讯社(IHA)</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北非内容平台SyndiGate、印度内容平台HT Syndication等通讯社则相继将以英文或者本国语言对故事加以报道，</w:t>
      </w:r>
      <w:r>
        <w:rPr>
          <w:rFonts w:hint="eastAsia" w:ascii="宋体" w:hAnsi="宋体" w:eastAsia="宋体" w:cs="宋体"/>
          <w:b w:val="0"/>
          <w:bCs w:val="0"/>
          <w:sz w:val="24"/>
          <w:szCs w:val="24"/>
          <w:lang w:eastAsia="zh-CN"/>
        </w:rPr>
        <w:t>让</w:t>
      </w:r>
      <w:r>
        <w:rPr>
          <w:rFonts w:hint="eastAsia" w:ascii="宋体" w:hAnsi="宋体" w:eastAsia="宋体" w:cs="宋体"/>
          <w:b w:val="0"/>
          <w:bCs w:val="0"/>
          <w:sz w:val="24"/>
          <w:szCs w:val="24"/>
        </w:rPr>
        <w:t>更多</w:t>
      </w:r>
      <w:r>
        <w:rPr>
          <w:rFonts w:hint="eastAsia" w:ascii="宋体" w:hAnsi="宋体" w:eastAsia="宋体" w:cs="宋体"/>
          <w:b w:val="0"/>
          <w:bCs w:val="0"/>
          <w:sz w:val="24"/>
          <w:szCs w:val="24"/>
          <w:lang w:eastAsia="zh-CN"/>
        </w:rPr>
        <w:t>来自亚非拉的</w:t>
      </w:r>
      <w:r>
        <w:rPr>
          <w:rFonts w:hint="eastAsia" w:ascii="宋体" w:hAnsi="宋体" w:eastAsia="宋体" w:cs="宋体"/>
          <w:b w:val="0"/>
          <w:bCs w:val="0"/>
          <w:sz w:val="24"/>
          <w:szCs w:val="24"/>
        </w:rPr>
        <w:t>观众</w:t>
      </w:r>
      <w:r>
        <w:rPr>
          <w:rFonts w:hint="eastAsia" w:ascii="宋体" w:hAnsi="宋体" w:eastAsia="宋体" w:cs="宋体"/>
          <w:b w:val="0"/>
          <w:bCs w:val="0"/>
          <w:sz w:val="24"/>
          <w:szCs w:val="24"/>
          <w:lang w:eastAsia="zh-CN"/>
        </w:rPr>
        <w:t>了解</w:t>
      </w:r>
      <w:r>
        <w:rPr>
          <w:rFonts w:hint="eastAsia" w:ascii="宋体" w:hAnsi="宋体" w:eastAsia="宋体" w:cs="宋体"/>
          <w:b w:val="0"/>
          <w:bCs w:val="0"/>
          <w:sz w:val="24"/>
          <w:szCs w:val="24"/>
          <w:lang w:val="en-US" w:eastAsia="zh-CN"/>
        </w:rPr>
        <w:t>到</w:t>
      </w:r>
      <w:r>
        <w:rPr>
          <w:rFonts w:hint="eastAsia" w:ascii="宋体" w:hAnsi="宋体" w:eastAsia="宋体" w:cs="宋体"/>
          <w:b w:val="0"/>
          <w:bCs w:val="0"/>
          <w:sz w:val="24"/>
          <w:szCs w:val="24"/>
          <w:lang w:eastAsia="zh-CN"/>
        </w:rPr>
        <w:t>中国社会对于传统非遗文化保护的不遗余力</w:t>
      </w:r>
      <w:r>
        <w:rPr>
          <w:rFonts w:hint="eastAsia" w:ascii="宋体" w:hAnsi="宋体" w:eastAsia="宋体" w:cs="宋体"/>
          <w:b w:val="0"/>
          <w:bCs w:val="0"/>
          <w:sz w:val="24"/>
          <w:szCs w:val="24"/>
        </w:rPr>
        <w:t>。</w:t>
      </w:r>
    </w:p>
    <w:p>
      <w:pPr>
        <w:rPr>
          <w:rFonts w:hint="eastAsia" w:ascii="宋体" w:hAnsi="宋体" w:eastAsia="宋体" w:cs="宋体"/>
          <w:b w:val="0"/>
          <w:bCs w:val="0"/>
          <w:sz w:val="24"/>
          <w:szCs w:val="24"/>
        </w:rPr>
      </w:pPr>
      <w:bookmarkStart w:id="0" w:name="_GoBack"/>
      <w:bookmarkEnd w:id="0"/>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highlight w:val="yellow"/>
          <w:lang w:val="en-US" w:eastAsia="zh-CN"/>
        </w:rPr>
        <w:t>P5</w:t>
      </w:r>
    </w:p>
    <w:p>
      <w:pPr>
        <w:rPr>
          <w:rFonts w:hint="eastAsia" w:ascii="宋体" w:hAnsi="宋体" w:eastAsia="宋体" w:cs="宋体"/>
          <w:b w:val="0"/>
          <w:bCs w:val="0"/>
          <w:i w:val="0"/>
          <w:caps w:val="0"/>
          <w:color w:val="000000"/>
          <w:spacing w:val="0"/>
          <w:sz w:val="24"/>
          <w:szCs w:val="24"/>
          <w:shd w:val="clear" w:fill="FFFFFF"/>
          <w:lang w:eastAsia="zh-CN"/>
        </w:rPr>
      </w:pPr>
    </w:p>
    <w:p>
      <w:pPr>
        <w:ind w:firstLine="420"/>
        <w:rPr>
          <w:rFonts w:hint="eastAsia" w:ascii="宋体" w:hAnsi="宋体" w:eastAsia="宋体" w:cs="宋体"/>
          <w:b w:val="0"/>
          <w:bCs w:val="0"/>
          <w:sz w:val="24"/>
          <w:szCs w:val="24"/>
          <w:lang w:eastAsia="zh-CN"/>
        </w:rPr>
      </w:pPr>
      <w:r>
        <w:rPr>
          <w:rFonts w:hint="eastAsia" w:ascii="宋体" w:hAnsi="宋体" w:eastAsia="宋体" w:cs="宋体"/>
          <w:b w:val="0"/>
          <w:bCs w:val="0"/>
          <w:i w:val="0"/>
          <w:caps w:val="0"/>
          <w:color w:val="000000"/>
          <w:spacing w:val="0"/>
          <w:sz w:val="24"/>
          <w:szCs w:val="24"/>
          <w:shd w:val="clear" w:fill="FFFFFF"/>
          <w:lang w:eastAsia="zh-CN"/>
        </w:rPr>
        <w:t>如果是唐卡代表了藏族的非遗文化，那么苏氏琉璃就是中原地区非遗文化的代表，作为中国陶瓷制作的重要分支，琉璃的使用一直都是尊贵身份和地位的象征，在古代，只有皇亲国戚可以在宅院中使用琉璃，对于普通百姓来说，只能“远观而不能亵玩焉”，琉璃制作技艺按照所属地区不同、制作者姓氏不同主要分布在中原地区，蓝海云选择的苏式琉璃，代表的就是山西太原的琉璃制作技艺，到现在，苏式琉璃已经嫡传到第八代了，</w:t>
      </w:r>
      <w:r>
        <w:rPr>
          <w:rFonts w:hint="eastAsia" w:ascii="宋体" w:hAnsi="宋体" w:eastAsia="宋体" w:cs="宋体"/>
          <w:b w:val="0"/>
          <w:bCs w:val="0"/>
          <w:i w:val="0"/>
          <w:caps w:val="0"/>
          <w:color w:val="000000"/>
          <w:spacing w:val="0"/>
          <w:sz w:val="24"/>
          <w:szCs w:val="24"/>
          <w:shd w:val="clear" w:fill="FFFFFF"/>
          <w:lang w:val="en-US" w:eastAsia="zh-CN"/>
        </w:rPr>
        <w:t>2008年，苏氏琉璃被列入国家非物质文化遗产名录。和很多非遗文化面临的问题一样，苏氏琉璃同样面临着与市场脱节，传承人难寻的窘境，不过非遗文化的传承人们都在用不同的尝试继续传承着老祖宗留下的手艺。蓝海云国际制作团队选取了非遗传承中思辨这个角度，制作了故事专题片</w:t>
      </w:r>
      <w:r>
        <w:rPr>
          <w:rFonts w:hint="eastAsia" w:ascii="宋体" w:hAnsi="宋体" w:eastAsia="宋体" w:cs="宋体"/>
          <w:b w:val="0"/>
          <w:bCs w:val="0"/>
          <w:i w:val="0"/>
          <w:caps w:val="0"/>
          <w:color w:val="000000"/>
          <w:spacing w:val="0"/>
          <w:sz w:val="24"/>
          <w:szCs w:val="24"/>
          <w:shd w:val="clear" w:fill="FFFFFF"/>
          <w:lang w:eastAsia="zh-CN"/>
        </w:rPr>
        <w:t>《苏氏琉璃的传承与创新》，讲述了山西太原苏氏琉璃第八代传人苏永军</w:t>
      </w:r>
      <w:r>
        <w:rPr>
          <w:rFonts w:hint="eastAsia" w:ascii="宋体" w:hAnsi="宋体" w:eastAsia="宋体" w:cs="宋体"/>
          <w:b w:val="0"/>
          <w:bCs w:val="0"/>
          <w:sz w:val="24"/>
          <w:szCs w:val="24"/>
        </w:rPr>
        <w:t>在新时代</w:t>
      </w:r>
      <w:r>
        <w:rPr>
          <w:rFonts w:hint="eastAsia" w:ascii="宋体" w:hAnsi="宋体" w:eastAsia="宋体" w:cs="宋体"/>
          <w:b w:val="0"/>
          <w:bCs w:val="0"/>
          <w:sz w:val="24"/>
          <w:szCs w:val="24"/>
          <w:lang w:eastAsia="zh-CN"/>
        </w:rPr>
        <w:t>创新探索琉璃制作技艺，不仅保护了自然生态，同时获得商业成功的故事。</w:t>
      </w:r>
    </w:p>
    <w:p>
      <w:pPr>
        <w:rPr>
          <w:rFonts w:hint="eastAsia" w:ascii="宋体" w:hAnsi="宋体" w:eastAsia="宋体" w:cs="宋体"/>
          <w:b w:val="0"/>
          <w:bCs w:val="0"/>
          <w:sz w:val="24"/>
          <w:szCs w:val="24"/>
          <w:highlight w:val="yellow"/>
          <w:lang w:val="en-US" w:eastAsia="zh-CN"/>
        </w:rPr>
      </w:pPr>
      <w:r>
        <w:rPr>
          <w:rFonts w:hint="eastAsia" w:ascii="宋体" w:hAnsi="宋体" w:eastAsia="宋体" w:cs="宋体"/>
          <w:b w:val="0"/>
          <w:bCs w:val="0"/>
          <w:sz w:val="24"/>
          <w:szCs w:val="24"/>
          <w:highlight w:val="yellow"/>
          <w:lang w:val="en-US" w:eastAsia="zh-CN"/>
        </w:rPr>
        <w:t>P6</w:t>
      </w:r>
    </w:p>
    <w:p>
      <w:pPr>
        <w:ind w:firstLine="420"/>
        <w:rPr>
          <w:rFonts w:hint="eastAsia" w:ascii="宋体" w:hAnsi="宋体" w:eastAsia="宋体" w:cs="宋体"/>
          <w:sz w:val="24"/>
          <w:szCs w:val="24"/>
        </w:rPr>
      </w:pPr>
      <w:r>
        <w:rPr>
          <w:rFonts w:hint="eastAsia" w:ascii="宋体" w:hAnsi="宋体" w:eastAsia="宋体" w:cs="宋体"/>
          <w:sz w:val="24"/>
          <w:szCs w:val="24"/>
        </w:rPr>
        <w:t>经过</w:t>
      </w:r>
      <w:r>
        <w:rPr>
          <w:rFonts w:hint="eastAsia" w:ascii="宋体" w:hAnsi="宋体" w:eastAsia="宋体" w:cs="宋体"/>
          <w:sz w:val="24"/>
          <w:szCs w:val="24"/>
          <w:lang w:eastAsia="zh-CN"/>
        </w:rPr>
        <w:t>在蓝海云平台上的</w:t>
      </w:r>
      <w:r>
        <w:rPr>
          <w:rFonts w:hint="eastAsia" w:ascii="宋体" w:hAnsi="宋体" w:eastAsia="宋体" w:cs="宋体"/>
          <w:sz w:val="24"/>
          <w:szCs w:val="24"/>
        </w:rPr>
        <w:t>首轮传播，包括美联社、彭博社、印度HT Syndication、北非SyndiGate通讯社、Apple News、亚马逊Amazon Video Direct平台、Opera TV等大型国际媒体</w:t>
      </w:r>
      <w:r>
        <w:rPr>
          <w:rFonts w:hint="eastAsia" w:ascii="宋体" w:hAnsi="宋体" w:eastAsia="宋体" w:cs="宋体"/>
          <w:sz w:val="24"/>
          <w:szCs w:val="24"/>
          <w:lang w:eastAsia="zh-CN"/>
        </w:rPr>
        <w:t>相继播出</w:t>
      </w:r>
      <w:r>
        <w:rPr>
          <w:rFonts w:hint="eastAsia" w:ascii="宋体" w:hAnsi="宋体" w:eastAsia="宋体" w:cs="宋体"/>
          <w:sz w:val="24"/>
          <w:szCs w:val="24"/>
        </w:rPr>
        <w:t>了苏氏琉璃专题片的内容</w:t>
      </w:r>
      <w:r>
        <w:rPr>
          <w:rFonts w:hint="eastAsia" w:ascii="宋体" w:hAnsi="宋体" w:eastAsia="宋体" w:cs="宋体"/>
          <w:sz w:val="24"/>
          <w:szCs w:val="24"/>
          <w:lang w:eastAsia="zh-CN"/>
        </w:rPr>
        <w:t>，</w:t>
      </w:r>
      <w:r>
        <w:rPr>
          <w:rFonts w:hint="eastAsia" w:ascii="宋体" w:hAnsi="宋体" w:eastAsia="宋体" w:cs="宋体"/>
          <w:sz w:val="24"/>
          <w:szCs w:val="24"/>
        </w:rPr>
        <w:t>包括印度第二大英文报纸印度斯坦时报，美国网络媒体CBS、ABC、CW、NBC、Marketplace，罗马尼亚报纸Occidentul Romanesc，非洲Hausa TV等200余家新媒体也跟进报道，</w:t>
      </w:r>
      <w:r>
        <w:rPr>
          <w:rFonts w:hint="eastAsia" w:ascii="宋体" w:hAnsi="宋体" w:eastAsia="宋体" w:cs="宋体"/>
          <w:sz w:val="24"/>
          <w:szCs w:val="24"/>
          <w:lang w:eastAsia="zh-CN"/>
        </w:rPr>
        <w:t>让苏永军的故事被更多的国外网友看到</w:t>
      </w:r>
      <w:r>
        <w:rPr>
          <w:rFonts w:hint="eastAsia" w:ascii="宋体" w:hAnsi="宋体" w:eastAsia="宋体" w:cs="宋体"/>
          <w:sz w:val="24"/>
          <w:szCs w:val="24"/>
        </w:rPr>
        <w:t>。</w:t>
      </w:r>
    </w:p>
    <w:p>
      <w:pPr>
        <w:ind w:firstLine="420"/>
        <w:rPr>
          <w:rFonts w:hint="eastAsia" w:ascii="宋体" w:hAnsi="宋体" w:eastAsia="宋体" w:cs="宋体"/>
          <w:sz w:val="24"/>
          <w:szCs w:val="24"/>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r>
        <w:rPr>
          <w:rFonts w:hint="eastAsia" w:ascii="宋体" w:hAnsi="宋体" w:eastAsia="宋体" w:cs="宋体"/>
          <w:b w:val="0"/>
          <w:bCs w:val="0"/>
          <w:i w:val="0"/>
          <w:caps w:val="0"/>
          <w:color w:val="000000"/>
          <w:spacing w:val="0"/>
          <w:sz w:val="24"/>
          <w:szCs w:val="24"/>
          <w:shd w:val="clear" w:fill="FFFFFF"/>
          <w:lang w:eastAsia="zh-CN"/>
        </w:rPr>
        <w:t>如果说“北京</w:t>
      </w:r>
      <w:r>
        <w:rPr>
          <w:rFonts w:hint="eastAsia" w:ascii="宋体" w:hAnsi="宋体" w:eastAsia="宋体" w:cs="宋体"/>
          <w:b w:val="0"/>
          <w:bCs w:val="0"/>
          <w:i w:val="0"/>
          <w:caps w:val="0"/>
          <w:color w:val="000000"/>
          <w:spacing w:val="0"/>
          <w:sz w:val="24"/>
          <w:szCs w:val="24"/>
          <w:shd w:val="clear" w:fill="FFFFFF"/>
          <w:lang w:val="en-US" w:eastAsia="zh-CN"/>
        </w:rPr>
        <w:t>8分钟”在平昌冬奥会的短暂亮相，</w:t>
      </w:r>
      <w:r>
        <w:rPr>
          <w:rFonts w:hint="eastAsia" w:ascii="宋体" w:hAnsi="宋体" w:eastAsia="宋体" w:cs="宋体"/>
          <w:b w:val="0"/>
          <w:bCs w:val="0"/>
          <w:sz w:val="24"/>
          <w:szCs w:val="24"/>
          <w:lang w:eastAsia="zh-CN"/>
        </w:rPr>
        <w:t>让世界看到了当今中国在创造着人类的未来，那么以唐卡和琉璃为代表的</w:t>
      </w:r>
      <w:r>
        <w:rPr>
          <w:rFonts w:hint="eastAsia" w:ascii="宋体" w:hAnsi="宋体" w:eastAsia="宋体" w:cs="宋体"/>
          <w:b w:val="0"/>
          <w:bCs w:val="0"/>
          <w:i w:val="0"/>
          <w:caps w:val="0"/>
          <w:color w:val="000000"/>
          <w:spacing w:val="0"/>
          <w:sz w:val="24"/>
          <w:szCs w:val="24"/>
          <w:shd w:val="clear" w:fill="FFFFFF"/>
          <w:lang w:val="en-US" w:eastAsia="zh-CN"/>
        </w:rPr>
        <w:t>非遗故事，则在向世界传达，中国</w:t>
      </w:r>
      <w:r>
        <w:rPr>
          <w:rFonts w:hint="eastAsia" w:ascii="宋体" w:hAnsi="宋体" w:eastAsia="宋体" w:cs="宋体"/>
          <w:b w:val="0"/>
          <w:bCs w:val="0"/>
          <w:sz w:val="24"/>
          <w:szCs w:val="24"/>
          <w:lang w:eastAsia="zh-CN"/>
        </w:rPr>
        <w:t>同样也在以大国的姿态传承着人类的文明。</w:t>
      </w: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val="0"/>
          <w:bCs w:val="0"/>
          <w:sz w:val="24"/>
          <w:szCs w:val="24"/>
          <w:lang w:eastAsia="zh-CN"/>
        </w:rPr>
      </w:pPr>
    </w:p>
    <w:p>
      <w:pPr>
        <w:rPr>
          <w:rFonts w:hint="eastAsia" w:ascii="宋体" w:hAnsi="宋体" w:eastAsia="宋体" w:cs="宋体"/>
          <w:b/>
          <w:bCs/>
          <w:sz w:val="24"/>
          <w:szCs w:val="24"/>
          <w:highlight w:val="yellow"/>
          <w:lang w:eastAsia="zh-CN"/>
        </w:rPr>
      </w:pPr>
      <w:r>
        <w:rPr>
          <w:rFonts w:hint="eastAsia" w:ascii="宋体" w:hAnsi="宋体" w:eastAsia="宋体" w:cs="宋体"/>
          <w:b/>
          <w:bCs/>
          <w:sz w:val="24"/>
          <w:szCs w:val="24"/>
          <w:highlight w:val="yellow"/>
          <w:lang w:eastAsia="zh-CN"/>
        </w:rPr>
        <w:t>项目：山西</w:t>
      </w:r>
      <w:r>
        <w:rPr>
          <w:rFonts w:hint="eastAsia" w:ascii="宋体" w:hAnsi="宋体" w:eastAsia="宋体" w:cs="宋体"/>
          <w:b/>
          <w:bCs/>
          <w:sz w:val="24"/>
          <w:szCs w:val="24"/>
          <w:highlight w:val="yellow"/>
          <w:lang w:val="en-US" w:eastAsia="zh-CN"/>
        </w:rPr>
        <w:t>+金泽</w:t>
      </w:r>
    </w:p>
    <w:p>
      <w:pPr>
        <w:rPr>
          <w:rFonts w:hint="eastAsia" w:ascii="宋体" w:hAnsi="宋体" w:eastAsia="宋体" w:cs="宋体"/>
          <w:b/>
          <w:bCs/>
          <w:sz w:val="24"/>
          <w:szCs w:val="24"/>
          <w:highlight w:val="yellow"/>
          <w:lang w:eastAsia="zh-CN"/>
        </w:rPr>
      </w:pPr>
      <w:r>
        <w:rPr>
          <w:rFonts w:hint="eastAsia" w:ascii="宋体" w:hAnsi="宋体" w:eastAsia="宋体" w:cs="宋体"/>
          <w:b/>
          <w:bCs/>
          <w:sz w:val="24"/>
          <w:szCs w:val="24"/>
          <w:highlight w:val="yellow"/>
          <w:lang w:eastAsia="zh-CN"/>
        </w:rPr>
        <w:t>关键词：平昌冬奥会；北京冬奥会；生态保护；公益；蓝海云；琉璃；藏文化；唐卡；</w:t>
      </w:r>
      <w:r>
        <w:rPr>
          <w:rFonts w:hint="eastAsia" w:ascii="宋体" w:hAnsi="宋体" w:eastAsia="宋体" w:cs="宋体"/>
          <w:b/>
          <w:bCs/>
          <w:sz w:val="24"/>
          <w:szCs w:val="24"/>
          <w:highlight w:val="yellow"/>
          <w:lang w:val="en-US" w:eastAsia="zh-CN"/>
        </w:rPr>
        <w:t>2022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Adobe 仿宋 Std R">
    <w:altName w:val="仿宋"/>
    <w:panose1 w:val="02020400000000000000"/>
    <w:charset w:val="80"/>
    <w:family w:val="roman"/>
    <w:pitch w:val="default"/>
    <w:sig w:usb0="00000000" w:usb1="00000000" w:usb2="00000016" w:usb3="00000000" w:csb0="00060007" w:csb1="00000000"/>
  </w:font>
  <w:font w:name="Myriad Pro">
    <w:altName w:val="Malgun Gothic"/>
    <w:panose1 w:val="020B0503030403020204"/>
    <w:charset w:val="00"/>
    <w:family w:val="swiss"/>
    <w:pitch w:val="default"/>
    <w:sig w:usb0="00000000" w:usb1="00000000" w:usb2="00000000" w:usb3="00000000" w:csb0="2000019F" w:csb1="00000000"/>
  </w:font>
  <w:font w:name="MicrosoftYaHei">
    <w:altName w:val="宋体"/>
    <w:panose1 w:val="00000000000000000000"/>
    <w:charset w:val="86"/>
    <w:family w:val="auto"/>
    <w:pitch w:val="default"/>
    <w:sig w:usb0="00000000" w:usb1="00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宋体 Std L">
    <w:altName w:val="宋体"/>
    <w:panose1 w:val="02020300000000000000"/>
    <w:charset w:val="86"/>
    <w:family w:val="auto"/>
    <w:pitch w:val="default"/>
    <w:sig w:usb0="00000000" w:usb1="00000000" w:usb2="00000016" w:usb3="00000000" w:csb0="00060007" w:csb1="00000000"/>
  </w:font>
  <w:font w:name="MS Mincho">
    <w:panose1 w:val="02020609040205080304"/>
    <w:charset w:val="4E"/>
    <w:family w:val="auto"/>
    <w:pitch w:val="default"/>
    <w:sig w:usb0="E00002FF" w:usb1="6AC7FDFB" w:usb2="00000012" w:usb3="00000000" w:csb0="4002009F" w:csb1="DFD70000"/>
  </w:font>
  <w:font w:name="Heiti SC Light">
    <w:altName w:val="微软雅黑"/>
    <w:panose1 w:val="02000000000000000000"/>
    <w:charset w:val="50"/>
    <w:family w:val="auto"/>
    <w:pitch w:val="default"/>
    <w:sig w:usb0="00000000" w:usb1="00000000" w:usb2="00000010" w:usb3="00000000" w:csb0="00040000" w:csb1="00000000"/>
  </w:font>
  <w:font w:name="“∂∏˘”">
    <w:altName w:val="新宋体"/>
    <w:panose1 w:val="02010601030101010101"/>
    <w:charset w:val="00"/>
    <w:family w:val="auto"/>
    <w:pitch w:val="default"/>
    <w:sig w:usb0="00000000" w:usb1="00000000" w:usb2="00000000" w:usb3="00000000" w:csb0="00040001" w:csb1="00000000"/>
  </w:font>
  <w:font w:name="MS Gothic">
    <w:panose1 w:val="020B06090702050802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dobe 黑体 Std R">
    <w:altName w:val="黑体"/>
    <w:panose1 w:val="020B0400000000000000"/>
    <w:charset w:val="86"/>
    <w:family w:val="auto"/>
    <w:pitch w:val="default"/>
    <w:sig w:usb0="00000000" w:usb1="00000000" w:usb2="00000016" w:usb3="00000000" w:csb0="00060007" w:csb1="00000000"/>
  </w:font>
  <w:font w:name="Adobe 黑体 Std R">
    <w:altName w:val="黑体"/>
    <w:panose1 w:val="020B0400000000000000"/>
    <w:charset w:val="50"/>
    <w:family w:val="auto"/>
    <w:pitch w:val="default"/>
    <w:sig w:usb0="00000000" w:usb1="00000000" w:usb2="00000016" w:usb3="00000000" w:csb0="00060007" w:csb1="00000000"/>
  </w:font>
  <w:font w:name="Hiragino Sans GB">
    <w:altName w:val="Segoe Print"/>
    <w:panose1 w:val="00000000000000000000"/>
    <w:charset w:val="00"/>
    <w:family w:val="auto"/>
    <w:pitch w:val="default"/>
    <w:sig w:usb0="00000000" w:usb1="00000000" w:usb2="00000000" w:usb3="00000000" w:csb0="00000000" w:csb1="00000000"/>
  </w:font>
  <w:font w:name="Roboto Condensed">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隶书">
    <w:altName w:val="微软雅黑"/>
    <w:panose1 w:val="0201050906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MicrosoftYaHei-Bold">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Raleway">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Std">
    <w:altName w:val="Mongolian Baiti"/>
    <w:panose1 w:val="030608020406070704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haparral Pro">
    <w:altName w:val="Segoe Print"/>
    <w:panose1 w:val="02060503040505020203"/>
    <w:charset w:val="00"/>
    <w:family w:val="auto"/>
    <w:pitch w:val="default"/>
    <w:sig w:usb0="00000000" w:usb1="00000000" w:usb2="00000000" w:usb3="00000000" w:csb0="20000093" w:csb1="00000000"/>
  </w:font>
  <w:font w:name="Charlemagne Std">
    <w:altName w:val="Gabriola"/>
    <w:panose1 w:val="040207050607020202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Adobe 仿宋 Std R">
    <w:altName w:val="仿宋"/>
    <w:panose1 w:val="02020400000000000000"/>
    <w:charset w:val="86"/>
    <w:family w:val="auto"/>
    <w:pitch w:val="default"/>
    <w:sig w:usb0="00000000" w:usb1="00000000" w:usb2="00000016" w:usb3="00000000" w:csb0="00060007" w:csb1="00000000"/>
  </w:font>
  <w:font w:name="Adobe Gothic Std B">
    <w:altName w:val="MS UI Gothic"/>
    <w:panose1 w:val="020B0800000000000000"/>
    <w:charset w:val="80"/>
    <w:family w:val="auto"/>
    <w:pitch w:val="default"/>
    <w:sig w:usb0="00000000" w:usb1="00000000" w:usb2="00000010" w:usb3="00000000" w:csb0="602A0005" w:csb1="00000000"/>
  </w:font>
  <w:font w:name="Adobe Myungjo Std M">
    <w:altName w:val="MS PMincho"/>
    <w:panose1 w:val="02020600000000000000"/>
    <w:charset w:val="80"/>
    <w:family w:val="auto"/>
    <w:pitch w:val="default"/>
    <w:sig w:usb0="00000000" w:usb1="00000000" w:usb2="00000010" w:usb3="00000000" w:csb0="602A0005" w:csb1="00000000"/>
  </w:font>
  <w:font w:name="Kozuka Gothic Pr6N EL">
    <w:altName w:val="MS UI Gothic"/>
    <w:panose1 w:val="020B0200000000000000"/>
    <w:charset w:val="80"/>
    <w:family w:val="auto"/>
    <w:pitch w:val="default"/>
    <w:sig w:usb0="00000000" w:usb1="00000000" w:usb2="00000012" w:usb3="00000000" w:csb0="2002009F" w:csb1="00000000"/>
  </w:font>
  <w:font w:name="Kozuka Mincho Pr6N EL">
    <w:altName w:val="MS PMincho"/>
    <w:panose1 w:val="02020200000000000000"/>
    <w:charset w:val="80"/>
    <w:family w:val="auto"/>
    <w:pitch w:val="default"/>
    <w:sig w:usb0="00000000" w:usb1="00000000" w:usb2="00000012" w:usb3="00000000" w:csb0="2002009F" w:csb1="00000000"/>
  </w:font>
  <w:font w:name="Kozuka Mincho Pr6N L">
    <w:altName w:val="MS PMincho"/>
    <w:panose1 w:val="02020300000000000000"/>
    <w:charset w:val="80"/>
    <w:family w:val="auto"/>
    <w:pitch w:val="default"/>
    <w:sig w:usb0="00000000" w:usb1="00000000" w:usb2="00000012" w:usb3="00000000" w:csb0="2002009F" w:csb1="00000000"/>
  </w:font>
  <w:font w:name="Kozuka Mincho Pr6N R">
    <w:altName w:val="MS PMincho"/>
    <w:panose1 w:val="02020400000000000000"/>
    <w:charset w:val="80"/>
    <w:family w:val="auto"/>
    <w:pitch w:val="default"/>
    <w:sig w:usb0="00000000" w:usb1="00000000" w:usb2="00000012" w:usb3="00000000" w:csb0="2002009F" w:csb1="00000000"/>
  </w:font>
  <w:font w:name="Kozuka Mincho Pro B">
    <w:altName w:val="MS PMincho"/>
    <w:panose1 w:val="02020800000000000000"/>
    <w:charset w:val="80"/>
    <w:family w:val="auto"/>
    <w:pitch w:val="default"/>
    <w:sig w:usb0="00000000" w:usb1="00000000" w:usb2="00000012" w:usb3="00000000" w:csb0="20020005" w:csb1="00000000"/>
  </w:font>
  <w:font w:name="Kozuka Mincho Pro EL">
    <w:altName w:val="MS PMincho"/>
    <w:panose1 w:val="02020200000000000000"/>
    <w:charset w:val="80"/>
    <w:family w:val="auto"/>
    <w:pitch w:val="default"/>
    <w:sig w:usb0="00000000" w:usb1="00000000" w:usb2="00000012" w:usb3="00000000" w:csb0="20020005" w:csb1="00000000"/>
  </w:font>
  <w:font w:name="Adobe 明體 Std L">
    <w:altName w:val="PMingLiU-ExtB"/>
    <w:panose1 w:val="02020300000000000000"/>
    <w:charset w:val="88"/>
    <w:family w:val="auto"/>
    <w:pitch w:val="default"/>
    <w:sig w:usb0="00000000" w:usb1="00000000" w:usb2="00000016" w:usb3="00000000" w:csb0="00120005" w:csb1="00000000"/>
  </w:font>
  <w:font w:name="Adobe 楷体 Std R">
    <w:altName w:val="宋体"/>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Mongolian Baiti">
    <w:panose1 w:val="03000500000000000000"/>
    <w:charset w:val="00"/>
    <w:family w:val="auto"/>
    <w:pitch w:val="default"/>
    <w:sig w:usb0="80000023" w:usb1="00000000" w:usb2="00020000" w:usb3="00000000" w:csb0="00000001" w:csb1="00000000"/>
  </w:font>
  <w:font w:name="Colonna MT">
    <w:altName w:val="Gabriola"/>
    <w:panose1 w:val="04020805060202030203"/>
    <w:charset w:val="00"/>
    <w:family w:val="auto"/>
    <w:pitch w:val="default"/>
    <w:sig w:usb0="00000000" w:usb1="00000000" w:usb2="00000000" w:usb3="00000000" w:csb0="200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Lucida Grande">
    <w:altName w:val="Microsoft Sans Serif"/>
    <w:panose1 w:val="020B0600040502020204"/>
    <w:charset w:val="00"/>
    <w:family w:val="auto"/>
    <w:pitch w:val="default"/>
    <w:sig w:usb0="00000000" w:usb1="00000000" w:usb2="00000000" w:usb3="00000000" w:csb0="000001BF" w:csb1="00000000"/>
  </w:font>
  <w:font w:name="Microsoft Sans Serif">
    <w:panose1 w:val="020B0604020202020204"/>
    <w:charset w:val="00"/>
    <w:family w:val="auto"/>
    <w:pitch w:val="default"/>
    <w:sig w:usb0="E1002AFF" w:usb1="C0000002" w:usb2="00000008" w:usb3="00000000" w:csb0="200101FF" w:csb1="2028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80F74"/>
    <w:rsid w:val="0E305B49"/>
    <w:rsid w:val="0FE165A1"/>
    <w:rsid w:val="10D34BE0"/>
    <w:rsid w:val="10E62ED5"/>
    <w:rsid w:val="18511AD5"/>
    <w:rsid w:val="25B343DA"/>
    <w:rsid w:val="2AD83CD6"/>
    <w:rsid w:val="2C57638B"/>
    <w:rsid w:val="33071016"/>
    <w:rsid w:val="399572A8"/>
    <w:rsid w:val="3B193FC9"/>
    <w:rsid w:val="3FF22FB4"/>
    <w:rsid w:val="43570EA8"/>
    <w:rsid w:val="46E14E7C"/>
    <w:rsid w:val="4C472989"/>
    <w:rsid w:val="5DA837A2"/>
    <w:rsid w:val="70980F74"/>
    <w:rsid w:val="79F12957"/>
    <w:rsid w:val="7F347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2018-03-01T06:19:00Z</dcterms:created>
  <dc:creator>张超</dc:creator>
  <cp:lastModifiedBy>张超</cp:lastModifiedBy>
  <dcterms:modified xsi:type="dcterms:W3CDTF">2018-03-05T02:28:55Z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